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C4D" w:rsidRPr="000C2EE5" w:rsidRDefault="00B71C4D" w:rsidP="00B71C4D">
      <w:pPr>
        <w:spacing w:line="240" w:lineRule="auto"/>
        <w:jc w:val="both"/>
        <w:rPr>
          <w:rFonts w:ascii="Times New Roman" w:eastAsia="MyriadPro-Regular" w:hAnsi="Times New Roman" w:cs="Times New Roman"/>
          <w:sz w:val="28"/>
          <w:szCs w:val="28"/>
        </w:rPr>
      </w:pPr>
      <w:r w:rsidRPr="000C2EE5">
        <w:rPr>
          <w:rFonts w:ascii="Times New Roman" w:eastAsia="MyriadPro-Regular" w:hAnsi="Times New Roman" w:cs="Times New Roman"/>
          <w:sz w:val="28"/>
          <w:szCs w:val="28"/>
        </w:rPr>
        <w:t xml:space="preserve">С.В. Зуев </w:t>
      </w:r>
      <w:r w:rsidRPr="000C2EE5">
        <w:rPr>
          <w:rFonts w:ascii="Times New Roman" w:eastAsia="MyriadPro-It" w:hAnsi="Times New Roman" w:cs="Times New Roman"/>
          <w:sz w:val="28"/>
          <w:szCs w:val="28"/>
        </w:rPr>
        <w:t>(</w:t>
      </w:r>
      <w:proofErr w:type="gramStart"/>
      <w:r w:rsidRPr="000C2EE5">
        <w:rPr>
          <w:rFonts w:ascii="Times New Roman" w:eastAsia="MyriadPro-It" w:hAnsi="Times New Roman" w:cs="Times New Roman"/>
          <w:sz w:val="28"/>
          <w:szCs w:val="28"/>
        </w:rPr>
        <w:t>г</w:t>
      </w:r>
      <w:proofErr w:type="gramEnd"/>
      <w:r w:rsidRPr="000C2EE5">
        <w:rPr>
          <w:rFonts w:ascii="Times New Roman" w:eastAsia="MyriadPro-It" w:hAnsi="Times New Roman" w:cs="Times New Roman"/>
          <w:sz w:val="28"/>
          <w:szCs w:val="28"/>
        </w:rPr>
        <w:t>. Москва)</w:t>
      </w:r>
    </w:p>
    <w:p w:rsidR="00B71C4D" w:rsidRPr="000C2EE5" w:rsidRDefault="00B71C4D" w:rsidP="000C2EE5">
      <w:pPr>
        <w:spacing w:line="240" w:lineRule="auto"/>
        <w:jc w:val="center"/>
        <w:rPr>
          <w:rFonts w:ascii="Times New Roman" w:eastAsia="MyriadPro-Regular" w:hAnsi="Times New Roman" w:cs="Times New Roman"/>
          <w:b/>
          <w:sz w:val="28"/>
          <w:szCs w:val="28"/>
        </w:rPr>
      </w:pPr>
      <w:proofErr w:type="spellStart"/>
      <w:r w:rsidRPr="000C2EE5">
        <w:rPr>
          <w:rFonts w:ascii="Times New Roman" w:eastAsia="MyriadPro-Regular" w:hAnsi="Times New Roman" w:cs="Times New Roman"/>
          <w:b/>
          <w:sz w:val="28"/>
          <w:szCs w:val="28"/>
        </w:rPr>
        <w:t>Вайшнавизм</w:t>
      </w:r>
      <w:proofErr w:type="spellEnd"/>
      <w:r w:rsidRPr="000C2EE5">
        <w:rPr>
          <w:rFonts w:ascii="Times New Roman" w:eastAsia="MyriadPro-Regular" w:hAnsi="Times New Roman" w:cs="Times New Roman"/>
          <w:b/>
          <w:sz w:val="28"/>
          <w:szCs w:val="28"/>
        </w:rPr>
        <w:t>: исторические и нравственны</w:t>
      </w:r>
      <w:r w:rsidR="000C2EE5">
        <w:rPr>
          <w:rFonts w:ascii="Times New Roman" w:eastAsia="MyriadPro-Regular" w:hAnsi="Times New Roman" w:cs="Times New Roman"/>
          <w:b/>
          <w:sz w:val="28"/>
          <w:szCs w:val="28"/>
        </w:rPr>
        <w:t>е корни индуистского милосердия</w:t>
      </w:r>
    </w:p>
    <w:p w:rsidR="00B71C4D" w:rsidRPr="000C2EE5" w:rsidRDefault="00B71C4D" w:rsidP="00B71C4D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Среди религий, распространенных сегодня в России и активно занимающихся социально-полезной деятельностью, можно выделить </w:t>
      </w:r>
      <w:proofErr w:type="spellStart"/>
      <w:r w:rsidRPr="000C2EE5">
        <w:rPr>
          <w:rFonts w:ascii="Times New Roman" w:eastAsia="MinionPro-Regular" w:hAnsi="Times New Roman" w:cs="Times New Roman"/>
          <w:sz w:val="28"/>
          <w:szCs w:val="28"/>
        </w:rPr>
        <w:t>вайшнавизм</w:t>
      </w:r>
      <w:proofErr w:type="spellEnd"/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 (</w:t>
      </w:r>
      <w:proofErr w:type="spellStart"/>
      <w:r w:rsidRPr="000C2EE5">
        <w:rPr>
          <w:rFonts w:ascii="Times New Roman" w:eastAsia="MinionPro-Regular" w:hAnsi="Times New Roman" w:cs="Times New Roman"/>
          <w:sz w:val="28"/>
          <w:szCs w:val="28"/>
        </w:rPr>
        <w:t>вишнуизм</w:t>
      </w:r>
      <w:proofErr w:type="spellEnd"/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), часто </w:t>
      </w:r>
      <w:proofErr w:type="gramStart"/>
      <w:r w:rsidRPr="000C2EE5">
        <w:rPr>
          <w:rFonts w:ascii="Times New Roman" w:eastAsia="MinionPro-Regular" w:hAnsi="Times New Roman" w:cs="Times New Roman"/>
          <w:sz w:val="28"/>
          <w:szCs w:val="28"/>
        </w:rPr>
        <w:t>называемый</w:t>
      </w:r>
      <w:proofErr w:type="gramEnd"/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0C2EE5">
        <w:rPr>
          <w:rFonts w:ascii="Times New Roman" w:eastAsia="MinionPro-Regular" w:hAnsi="Times New Roman" w:cs="Times New Roman"/>
          <w:sz w:val="28"/>
          <w:szCs w:val="28"/>
        </w:rPr>
        <w:t>кришнаизмом</w:t>
      </w:r>
      <w:proofErr w:type="spellEnd"/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 — по названию Общества сознания Кришны, представляющего эту древнюю монотеистическую индуистскую традицию на Западе. Это одно из основных течений индуизма, мировой религии, адептами которой считают около 1 млрд. человек на всей планете.</w:t>
      </w:r>
    </w:p>
    <w:p w:rsidR="00B71C4D" w:rsidRPr="000C2EE5" w:rsidRDefault="00B71C4D" w:rsidP="00B71C4D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proofErr w:type="spellStart"/>
      <w:r w:rsidRPr="000C2EE5">
        <w:rPr>
          <w:rFonts w:ascii="Times New Roman" w:eastAsia="MinionPro-Regular" w:hAnsi="Times New Roman" w:cs="Times New Roman"/>
          <w:sz w:val="28"/>
          <w:szCs w:val="28"/>
        </w:rPr>
        <w:t>Вайшнав</w:t>
      </w:r>
      <w:proofErr w:type="spellEnd"/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 — это преданный слуга Верховного Господа, Вишну или Кришны.</w:t>
      </w:r>
    </w:p>
    <w:p w:rsidR="00B71C4D" w:rsidRPr="000C2EE5" w:rsidRDefault="00B71C4D" w:rsidP="00B71C4D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История </w:t>
      </w:r>
      <w:proofErr w:type="spellStart"/>
      <w:r w:rsidRPr="000C2EE5">
        <w:rPr>
          <w:rFonts w:ascii="Times New Roman" w:eastAsia="MinionPro-Regular" w:hAnsi="Times New Roman" w:cs="Times New Roman"/>
          <w:sz w:val="28"/>
          <w:szCs w:val="28"/>
        </w:rPr>
        <w:t>вайшнавизма</w:t>
      </w:r>
      <w:proofErr w:type="spellEnd"/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 уходит </w:t>
      </w:r>
      <w:proofErr w:type="gramStart"/>
      <w:r w:rsidRPr="000C2EE5">
        <w:rPr>
          <w:rFonts w:ascii="Times New Roman" w:eastAsia="MinionPro-Regular" w:hAnsi="Times New Roman" w:cs="Times New Roman"/>
          <w:sz w:val="28"/>
          <w:szCs w:val="28"/>
        </w:rPr>
        <w:t>в глубь</w:t>
      </w:r>
      <w:proofErr w:type="gramEnd"/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 веков, восходя к Ведам, центральное место в которых уделено духовному совершенствованию, в том числе воспитанию милосердия. Один из пионеров европейской индологии, немецкий ученый Р. </w:t>
      </w:r>
      <w:proofErr w:type="spellStart"/>
      <w:r w:rsidRPr="000C2EE5">
        <w:rPr>
          <w:rFonts w:ascii="Times New Roman" w:eastAsia="MinionPro-Regular" w:hAnsi="Times New Roman" w:cs="Times New Roman"/>
          <w:sz w:val="28"/>
          <w:szCs w:val="28"/>
        </w:rPr>
        <w:t>Отто</w:t>
      </w:r>
      <w:proofErr w:type="spellEnd"/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 говорил о традиции сознания Кришны как об «индийской религии милости».</w:t>
      </w:r>
    </w:p>
    <w:p w:rsidR="00B71C4D" w:rsidRPr="000C2EE5" w:rsidRDefault="00B71C4D" w:rsidP="00B71C4D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Международное общество сознания Кришны, объединяющее </w:t>
      </w:r>
      <w:proofErr w:type="spellStart"/>
      <w:r w:rsidRPr="000C2EE5">
        <w:rPr>
          <w:rFonts w:ascii="Times New Roman" w:eastAsia="MinionPro-Regular" w:hAnsi="Times New Roman" w:cs="Times New Roman"/>
          <w:sz w:val="28"/>
          <w:szCs w:val="28"/>
        </w:rPr>
        <w:t>вайшнавов</w:t>
      </w:r>
      <w:proofErr w:type="spellEnd"/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 всего мира, было основано в </w:t>
      </w:r>
      <w:smartTag w:uri="urn:schemas-microsoft-com:office:smarttags" w:element="metricconverter">
        <w:smartTagPr>
          <w:attr w:name="ProductID" w:val="1966 г"/>
        </w:smartTagPr>
        <w:r w:rsidRPr="000C2EE5">
          <w:rPr>
            <w:rFonts w:ascii="Times New Roman" w:eastAsia="MinionPro-Regular" w:hAnsi="Times New Roman" w:cs="Times New Roman"/>
            <w:sz w:val="28"/>
            <w:szCs w:val="28"/>
          </w:rPr>
          <w:t>1966 г</w:t>
        </w:r>
      </w:smartTag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. в США индийским религиозным деятелем А. Ч. </w:t>
      </w:r>
      <w:proofErr w:type="spellStart"/>
      <w:r w:rsidRPr="000C2EE5">
        <w:rPr>
          <w:rFonts w:ascii="Times New Roman" w:eastAsia="MinionPro-Regular" w:hAnsi="Times New Roman" w:cs="Times New Roman"/>
          <w:sz w:val="28"/>
          <w:szCs w:val="28"/>
        </w:rPr>
        <w:t>Бхактиведантой</w:t>
      </w:r>
      <w:proofErr w:type="spellEnd"/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0C2EE5">
        <w:rPr>
          <w:rFonts w:ascii="Times New Roman" w:eastAsia="MinionPro-Regular" w:hAnsi="Times New Roman" w:cs="Times New Roman"/>
          <w:sz w:val="28"/>
          <w:szCs w:val="28"/>
        </w:rPr>
        <w:t>Свами</w:t>
      </w:r>
      <w:proofErr w:type="spellEnd"/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0C2EE5">
        <w:rPr>
          <w:rFonts w:ascii="Times New Roman" w:eastAsia="MinionPro-Regular" w:hAnsi="Times New Roman" w:cs="Times New Roman"/>
          <w:sz w:val="28"/>
          <w:szCs w:val="28"/>
        </w:rPr>
        <w:t>Прабхупадой</w:t>
      </w:r>
      <w:proofErr w:type="spellEnd"/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. Он известен тем, что перевел основные священные писания </w:t>
      </w:r>
      <w:proofErr w:type="spellStart"/>
      <w:r w:rsidRPr="000C2EE5">
        <w:rPr>
          <w:rFonts w:ascii="Times New Roman" w:eastAsia="MinionPro-Regular" w:hAnsi="Times New Roman" w:cs="Times New Roman"/>
          <w:sz w:val="28"/>
          <w:szCs w:val="28"/>
        </w:rPr>
        <w:t>вайшнавов</w:t>
      </w:r>
      <w:proofErr w:type="spellEnd"/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 (всего около 80 книг) с санскрита и бенгали на английский. Начиная с 1970-х гг. </w:t>
      </w:r>
      <w:proofErr w:type="spellStart"/>
      <w:r w:rsidRPr="000C2EE5">
        <w:rPr>
          <w:rFonts w:ascii="Times New Roman" w:eastAsia="MinionPro-Regular" w:hAnsi="Times New Roman" w:cs="Times New Roman"/>
          <w:sz w:val="28"/>
          <w:szCs w:val="28"/>
        </w:rPr>
        <w:t>вайшнавизм</w:t>
      </w:r>
      <w:proofErr w:type="spellEnd"/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 переживает возрождение — как в самой Индии, так и за ее пределами, прежде всего в Европе, Америке, Австралии, Африке. Сегодня МОСК — это мировая конфедерация, состоящая </w:t>
      </w:r>
      <w:proofErr w:type="gramStart"/>
      <w:r w:rsidRPr="000C2EE5">
        <w:rPr>
          <w:rFonts w:ascii="Times New Roman" w:eastAsia="MinionPro-Regular" w:hAnsi="Times New Roman" w:cs="Times New Roman"/>
          <w:sz w:val="28"/>
          <w:szCs w:val="28"/>
        </w:rPr>
        <w:t>из</w:t>
      </w:r>
      <w:proofErr w:type="gramEnd"/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 более </w:t>
      </w:r>
      <w:proofErr w:type="gramStart"/>
      <w:r w:rsidRPr="000C2EE5">
        <w:rPr>
          <w:rFonts w:ascii="Times New Roman" w:eastAsia="MinionPro-Regular" w:hAnsi="Times New Roman" w:cs="Times New Roman"/>
          <w:sz w:val="28"/>
          <w:szCs w:val="28"/>
        </w:rPr>
        <w:t>чем</w:t>
      </w:r>
      <w:proofErr w:type="gramEnd"/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 300 храмов, десятков </w:t>
      </w:r>
      <w:proofErr w:type="spellStart"/>
      <w:r w:rsidRPr="000C2EE5">
        <w:rPr>
          <w:rFonts w:ascii="Times New Roman" w:eastAsia="MinionPro-Regular" w:hAnsi="Times New Roman" w:cs="Times New Roman"/>
          <w:sz w:val="28"/>
          <w:szCs w:val="28"/>
        </w:rPr>
        <w:t>сельхозобщин</w:t>
      </w:r>
      <w:proofErr w:type="spellEnd"/>
      <w:r w:rsidRPr="000C2EE5">
        <w:rPr>
          <w:rFonts w:ascii="Times New Roman" w:eastAsia="MinionPro-Regular" w:hAnsi="Times New Roman" w:cs="Times New Roman"/>
          <w:sz w:val="28"/>
          <w:szCs w:val="28"/>
        </w:rPr>
        <w:t>, школ и вегетарианских ресторанов в 70 с лишним странах.</w:t>
      </w:r>
    </w:p>
    <w:p w:rsidR="00B71C4D" w:rsidRPr="000C2EE5" w:rsidRDefault="00B71C4D" w:rsidP="00B71C4D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Эта религиозная организация продолжает авторитетную линию ученической преемственности </w:t>
      </w:r>
      <w:proofErr w:type="spellStart"/>
      <w:r w:rsidRPr="000C2EE5">
        <w:rPr>
          <w:rFonts w:ascii="Times New Roman" w:eastAsia="MinionPro-Regular" w:hAnsi="Times New Roman" w:cs="Times New Roman"/>
          <w:sz w:val="28"/>
          <w:szCs w:val="28"/>
        </w:rPr>
        <w:t>Брахма-Мадхва-Гаудия</w:t>
      </w:r>
      <w:proofErr w:type="spellEnd"/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. Школу </w:t>
      </w:r>
      <w:proofErr w:type="spellStart"/>
      <w:r w:rsidRPr="000C2EE5">
        <w:rPr>
          <w:rFonts w:ascii="Times New Roman" w:eastAsia="MinionPro-Regular" w:hAnsi="Times New Roman" w:cs="Times New Roman"/>
          <w:sz w:val="28"/>
          <w:szCs w:val="28"/>
        </w:rPr>
        <w:t>вайшнавизма</w:t>
      </w:r>
      <w:proofErr w:type="spellEnd"/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 под названием </w:t>
      </w:r>
      <w:proofErr w:type="spellStart"/>
      <w:r w:rsidRPr="000C2EE5">
        <w:rPr>
          <w:rFonts w:ascii="Times New Roman" w:eastAsia="MinionPro-Regular" w:hAnsi="Times New Roman" w:cs="Times New Roman"/>
          <w:sz w:val="28"/>
          <w:szCs w:val="28"/>
        </w:rPr>
        <w:t>Гаудия</w:t>
      </w:r>
      <w:proofErr w:type="spellEnd"/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, к которой принадлежал </w:t>
      </w:r>
      <w:proofErr w:type="spellStart"/>
      <w:r w:rsidRPr="000C2EE5">
        <w:rPr>
          <w:rFonts w:ascii="Times New Roman" w:eastAsia="MinionPro-Regular" w:hAnsi="Times New Roman" w:cs="Times New Roman"/>
          <w:sz w:val="28"/>
          <w:szCs w:val="28"/>
        </w:rPr>
        <w:t>Прабхупада</w:t>
      </w:r>
      <w:proofErr w:type="spellEnd"/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, основал в Бенгалии 500 лет назад </w:t>
      </w:r>
      <w:proofErr w:type="spellStart"/>
      <w:r w:rsidRPr="000C2EE5">
        <w:rPr>
          <w:rFonts w:ascii="Times New Roman" w:eastAsia="MinionPro-Regular" w:hAnsi="Times New Roman" w:cs="Times New Roman"/>
          <w:sz w:val="28"/>
          <w:szCs w:val="28"/>
        </w:rPr>
        <w:t>Шри</w:t>
      </w:r>
      <w:proofErr w:type="spellEnd"/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0C2EE5">
        <w:rPr>
          <w:rFonts w:ascii="Times New Roman" w:eastAsia="MinionPro-Regular" w:hAnsi="Times New Roman" w:cs="Times New Roman"/>
          <w:sz w:val="28"/>
          <w:szCs w:val="28"/>
        </w:rPr>
        <w:t>Чайтанья</w:t>
      </w:r>
      <w:proofErr w:type="spellEnd"/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. Эта преемственность связана со школой </w:t>
      </w:r>
      <w:proofErr w:type="spellStart"/>
      <w:r w:rsidRPr="000C2EE5">
        <w:rPr>
          <w:rFonts w:ascii="Times New Roman" w:eastAsia="MinionPro-Regular" w:hAnsi="Times New Roman" w:cs="Times New Roman"/>
          <w:sz w:val="28"/>
          <w:szCs w:val="28"/>
        </w:rPr>
        <w:t>Мадхвы</w:t>
      </w:r>
      <w:proofErr w:type="spellEnd"/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, а также с еще более древней школой </w:t>
      </w:r>
      <w:proofErr w:type="spellStart"/>
      <w:r w:rsidRPr="000C2EE5">
        <w:rPr>
          <w:rFonts w:ascii="Times New Roman" w:eastAsia="MinionPro-Regular" w:hAnsi="Times New Roman" w:cs="Times New Roman"/>
          <w:sz w:val="28"/>
          <w:szCs w:val="28"/>
        </w:rPr>
        <w:t>Шри-вайшнавов</w:t>
      </w:r>
      <w:proofErr w:type="spellEnd"/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0C2EE5">
        <w:rPr>
          <w:rFonts w:ascii="Times New Roman" w:eastAsia="MinionPro-Regular" w:hAnsi="Times New Roman" w:cs="Times New Roman"/>
          <w:sz w:val="28"/>
          <w:szCs w:val="28"/>
        </w:rPr>
        <w:t>Рамануджи</w:t>
      </w:r>
      <w:proofErr w:type="spellEnd"/>
      <w:r w:rsidRPr="000C2EE5">
        <w:rPr>
          <w:rFonts w:ascii="Times New Roman" w:eastAsia="MinionPro-Regular" w:hAnsi="Times New Roman" w:cs="Times New Roman"/>
          <w:sz w:val="28"/>
          <w:szCs w:val="28"/>
        </w:rPr>
        <w:t>. Отношения между Богом и приверженцами определяются преданной, самоотверженной любовью (</w:t>
      </w:r>
      <w:proofErr w:type="spellStart"/>
      <w:r w:rsidRPr="000C2EE5">
        <w:rPr>
          <w:rFonts w:ascii="Times New Roman" w:eastAsia="MinionPro-Regular" w:hAnsi="Times New Roman" w:cs="Times New Roman"/>
          <w:sz w:val="28"/>
          <w:szCs w:val="28"/>
        </w:rPr>
        <w:t>бхакти</w:t>
      </w:r>
      <w:proofErr w:type="spellEnd"/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) к Кришне и Его ответными чувствами. </w:t>
      </w:r>
      <w:proofErr w:type="spellStart"/>
      <w:r w:rsidRPr="000C2EE5">
        <w:rPr>
          <w:rFonts w:ascii="Times New Roman" w:eastAsia="MinionPro-Regular" w:hAnsi="Times New Roman" w:cs="Times New Roman"/>
          <w:sz w:val="28"/>
          <w:szCs w:val="28"/>
        </w:rPr>
        <w:t>Бхакти</w:t>
      </w:r>
      <w:proofErr w:type="spellEnd"/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 рассматривается как главное средство спасения и очищения души от пут оскверняющей ее материальной энергии. Центральное место в духовной практике занимает повторение </w:t>
      </w:r>
      <w:proofErr w:type="spellStart"/>
      <w:r w:rsidRPr="000C2EE5">
        <w:rPr>
          <w:rFonts w:ascii="Times New Roman" w:eastAsia="MinionPro-Regular" w:hAnsi="Times New Roman" w:cs="Times New Roman"/>
          <w:sz w:val="28"/>
          <w:szCs w:val="28"/>
        </w:rPr>
        <w:t>мантры</w:t>
      </w:r>
      <w:proofErr w:type="spellEnd"/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, восхваляющей имя Кришны. </w:t>
      </w:r>
      <w:proofErr w:type="spellStart"/>
      <w:r w:rsidRPr="000C2EE5">
        <w:rPr>
          <w:rFonts w:ascii="Times New Roman" w:eastAsia="MinionPro-Regular" w:hAnsi="Times New Roman" w:cs="Times New Roman"/>
          <w:sz w:val="28"/>
          <w:szCs w:val="28"/>
        </w:rPr>
        <w:t>Вайшнавы</w:t>
      </w:r>
      <w:proofErr w:type="spellEnd"/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gramStart"/>
      <w:r w:rsidRPr="000C2EE5">
        <w:rPr>
          <w:rFonts w:ascii="Times New Roman" w:eastAsia="MinionPro-Regular" w:hAnsi="Times New Roman" w:cs="Times New Roman"/>
          <w:sz w:val="28"/>
          <w:szCs w:val="28"/>
        </w:rPr>
        <w:t>убеждены</w:t>
      </w:r>
      <w:proofErr w:type="gramEnd"/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 в том, что многократное повторение имени Бога очищает душу и ведет личность к Нему. Духовная жизнь предполагает и ряд запретов: не </w:t>
      </w:r>
      <w:proofErr w:type="gramStart"/>
      <w:r w:rsidRPr="000C2EE5">
        <w:rPr>
          <w:rFonts w:ascii="Times New Roman" w:eastAsia="MinionPro-Regular" w:hAnsi="Times New Roman" w:cs="Times New Roman"/>
          <w:sz w:val="28"/>
          <w:szCs w:val="28"/>
        </w:rPr>
        <w:t>дозволяется</w:t>
      </w:r>
      <w:proofErr w:type="gramEnd"/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 есть мясо, рыбу и яйца, нельзя курить, употреблять алкоголь и наркотики, нельзя вступать в половую связь вне брака, а также отвергаются азартные игры. Такое строгое соблюдение «регулирующих принципов» духовной жизни позволяют человеку, согласно </w:t>
      </w:r>
      <w:proofErr w:type="spellStart"/>
      <w:r w:rsidRPr="000C2EE5">
        <w:rPr>
          <w:rFonts w:ascii="Times New Roman" w:eastAsia="MinionPro-Regular" w:hAnsi="Times New Roman" w:cs="Times New Roman"/>
          <w:sz w:val="28"/>
          <w:szCs w:val="28"/>
        </w:rPr>
        <w:t>вайшнавской</w:t>
      </w:r>
      <w:proofErr w:type="spellEnd"/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r w:rsidRPr="000C2EE5">
        <w:rPr>
          <w:rFonts w:ascii="Times New Roman" w:eastAsia="MinionPro-Regular" w:hAnsi="Times New Roman" w:cs="Times New Roman"/>
          <w:sz w:val="28"/>
          <w:szCs w:val="28"/>
        </w:rPr>
        <w:lastRenderedPageBreak/>
        <w:t>традиции, не только очиститься от последствий грехов, но и по-новому взглянуть на окружающий его мир и на других людей.</w:t>
      </w:r>
    </w:p>
    <w:p w:rsidR="00B71C4D" w:rsidRPr="000C2EE5" w:rsidRDefault="00B71C4D" w:rsidP="00B71C4D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Все живые существа (духовные души) суть частички Высшего Целого, Бога и качественно равны Ему. Разница лишь количественная. Священные писания говорят о необходимости видеть все в связи с Богом. Например, в </w:t>
      </w:r>
      <w:proofErr w:type="spellStart"/>
      <w:proofErr w:type="gramStart"/>
      <w:r w:rsidRPr="000C2EE5">
        <w:rPr>
          <w:rFonts w:ascii="Times New Roman" w:eastAsia="MinionPro-Regular" w:hAnsi="Times New Roman" w:cs="Times New Roman"/>
          <w:sz w:val="28"/>
          <w:szCs w:val="28"/>
        </w:rPr>
        <w:t>Бхагавад-гите</w:t>
      </w:r>
      <w:proofErr w:type="spellEnd"/>
      <w:proofErr w:type="gramEnd"/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 / </w:t>
      </w:r>
      <w:proofErr w:type="spellStart"/>
      <w:r w:rsidRPr="000C2EE5">
        <w:rPr>
          <w:rFonts w:ascii="Times New Roman" w:eastAsia="MinionPro-Regular" w:hAnsi="Times New Roman" w:cs="Times New Roman"/>
          <w:sz w:val="28"/>
          <w:szCs w:val="28"/>
        </w:rPr>
        <w:t>Бг</w:t>
      </w:r>
      <w:proofErr w:type="spellEnd"/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, 15.7 / </w:t>
      </w:r>
      <w:proofErr w:type="spellStart"/>
      <w:r w:rsidRPr="000C2EE5">
        <w:rPr>
          <w:rFonts w:ascii="Times New Roman" w:eastAsia="MinionPro-Regular" w:hAnsi="Times New Roman" w:cs="Times New Roman"/>
          <w:sz w:val="28"/>
          <w:szCs w:val="28"/>
        </w:rPr>
        <w:t>Шри</w:t>
      </w:r>
      <w:proofErr w:type="spellEnd"/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 Кришна объясняет: «Живые существа в материальном мире — это Мои частички». В другом санскритском тексте, </w:t>
      </w:r>
      <w:proofErr w:type="spellStart"/>
      <w:r w:rsidRPr="000C2EE5">
        <w:rPr>
          <w:rFonts w:ascii="Times New Roman" w:eastAsia="MinionPro-Regular" w:hAnsi="Times New Roman" w:cs="Times New Roman"/>
          <w:sz w:val="28"/>
          <w:szCs w:val="28"/>
        </w:rPr>
        <w:t>Шри</w:t>
      </w:r>
      <w:proofErr w:type="spellEnd"/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0C2EE5">
        <w:rPr>
          <w:rFonts w:ascii="Times New Roman" w:eastAsia="MinionPro-Regular" w:hAnsi="Times New Roman" w:cs="Times New Roman"/>
          <w:sz w:val="28"/>
          <w:szCs w:val="28"/>
        </w:rPr>
        <w:t>Ишопанишад</w:t>
      </w:r>
      <w:proofErr w:type="spellEnd"/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 / ШИ, 6 /, говорится: «Тот, кто все видит связанным с Господом, кто видит все существа как Его неотъемлемые части и Господа во всем, никогда не испытывает ненависти к кому-либо или чему-либо».</w:t>
      </w:r>
    </w:p>
    <w:p w:rsidR="00B71C4D" w:rsidRPr="000C2EE5" w:rsidRDefault="00B71C4D" w:rsidP="00B71C4D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Эволюционируя на пути духовного развития, </w:t>
      </w:r>
      <w:proofErr w:type="spellStart"/>
      <w:r w:rsidRPr="000C2EE5">
        <w:rPr>
          <w:rFonts w:ascii="Times New Roman" w:eastAsia="MinionPro-Regular" w:hAnsi="Times New Roman" w:cs="Times New Roman"/>
          <w:sz w:val="28"/>
          <w:szCs w:val="28"/>
        </w:rPr>
        <w:t>вайшнав</w:t>
      </w:r>
      <w:proofErr w:type="spellEnd"/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 проходит стадию обуздания чувств и избавления от вредных привычек. Он начинает осознавать, что Бог — личность, что у Него есть имена, образы, окружение, что Он не бездеятелен. На этом пути в </w:t>
      </w:r>
      <w:proofErr w:type="spellStart"/>
      <w:r w:rsidRPr="000C2EE5">
        <w:rPr>
          <w:rFonts w:ascii="Times New Roman" w:eastAsia="MinionPro-Regular" w:hAnsi="Times New Roman" w:cs="Times New Roman"/>
          <w:sz w:val="28"/>
          <w:szCs w:val="28"/>
        </w:rPr>
        <w:t>вайшнаве</w:t>
      </w:r>
      <w:proofErr w:type="spellEnd"/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 проявляются лучшие человеческие качества.</w:t>
      </w:r>
    </w:p>
    <w:p w:rsidR="00B71C4D" w:rsidRPr="000C2EE5" w:rsidRDefault="00B71C4D" w:rsidP="00B71C4D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Так, </w:t>
      </w:r>
      <w:proofErr w:type="spellStart"/>
      <w:r w:rsidRPr="000C2EE5">
        <w:rPr>
          <w:rFonts w:ascii="Times New Roman" w:eastAsia="MinionPro-Regular" w:hAnsi="Times New Roman" w:cs="Times New Roman"/>
          <w:sz w:val="28"/>
          <w:szCs w:val="28"/>
        </w:rPr>
        <w:t>Шримад</w:t>
      </w:r>
      <w:proofErr w:type="spellEnd"/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0C2EE5">
        <w:rPr>
          <w:rFonts w:ascii="Times New Roman" w:eastAsia="MinionPro-Regular" w:hAnsi="Times New Roman" w:cs="Times New Roman"/>
          <w:sz w:val="28"/>
          <w:szCs w:val="28"/>
        </w:rPr>
        <w:t>Бхагаватам</w:t>
      </w:r>
      <w:proofErr w:type="spellEnd"/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 (3.29.17; 3.25.21) констатирует: «Преданный слуга Господа относится с великим почтением к духовным учителям и слугам Бога. Он также сострадателен к </w:t>
      </w:r>
      <w:proofErr w:type="gramStart"/>
      <w:r w:rsidRPr="000C2EE5">
        <w:rPr>
          <w:rFonts w:ascii="Times New Roman" w:eastAsia="MinionPro-Regular" w:hAnsi="Times New Roman" w:cs="Times New Roman"/>
          <w:sz w:val="28"/>
          <w:szCs w:val="28"/>
        </w:rPr>
        <w:t>падшим</w:t>
      </w:r>
      <w:proofErr w:type="gramEnd"/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 и дружит с равными». «Признаки преданного слуги Господа таковы: он терпим, милостив и дружелюбен ко всем живым существам. У него нет врагов, он умиротворен, живет по Писаниям, а все качества его характера возвышенны».</w:t>
      </w:r>
    </w:p>
    <w:p w:rsidR="00B71C4D" w:rsidRPr="000C2EE5" w:rsidRDefault="00B71C4D" w:rsidP="00B71C4D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proofErr w:type="gramStart"/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Развивать в себе высокие качества завещал последующим поколениям </w:t>
      </w:r>
      <w:proofErr w:type="spellStart"/>
      <w:r w:rsidRPr="000C2EE5">
        <w:rPr>
          <w:rFonts w:ascii="Times New Roman" w:eastAsia="MinionPro-Regular" w:hAnsi="Times New Roman" w:cs="Times New Roman"/>
          <w:sz w:val="28"/>
          <w:szCs w:val="28"/>
        </w:rPr>
        <w:t>вайшнавов</w:t>
      </w:r>
      <w:proofErr w:type="spellEnd"/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0C2EE5">
        <w:rPr>
          <w:rFonts w:ascii="Times New Roman" w:eastAsia="MinionPro-Regular" w:hAnsi="Times New Roman" w:cs="Times New Roman"/>
          <w:sz w:val="28"/>
          <w:szCs w:val="28"/>
        </w:rPr>
        <w:t>Шри</w:t>
      </w:r>
      <w:proofErr w:type="spellEnd"/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0C2EE5">
        <w:rPr>
          <w:rFonts w:ascii="Times New Roman" w:eastAsia="MinionPro-Regular" w:hAnsi="Times New Roman" w:cs="Times New Roman"/>
          <w:sz w:val="28"/>
          <w:szCs w:val="28"/>
        </w:rPr>
        <w:t>Чайтанья</w:t>
      </w:r>
      <w:proofErr w:type="spellEnd"/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 в своей легендарной «</w:t>
      </w:r>
      <w:proofErr w:type="spellStart"/>
      <w:r w:rsidRPr="000C2EE5">
        <w:rPr>
          <w:rFonts w:ascii="Times New Roman" w:eastAsia="MinionPro-Regular" w:hAnsi="Times New Roman" w:cs="Times New Roman"/>
          <w:sz w:val="28"/>
          <w:szCs w:val="28"/>
        </w:rPr>
        <w:t>Шикшаштаке</w:t>
      </w:r>
      <w:proofErr w:type="spellEnd"/>
      <w:r w:rsidRPr="000C2EE5">
        <w:rPr>
          <w:rFonts w:ascii="Times New Roman" w:eastAsia="MinionPro-Regular" w:hAnsi="Times New Roman" w:cs="Times New Roman"/>
          <w:sz w:val="28"/>
          <w:szCs w:val="28"/>
        </w:rPr>
        <w:t>», «Наставлениях в восьми стихах»:</w:t>
      </w:r>
      <w:proofErr w:type="gramEnd"/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 «Святые имена Господа следует повторять в смиренном состоянии ума, считая себя ниже соломы, валяющейся на дороге. Нужно стать терпеливее дерева, полностью освободиться от чувства ложной гордости и всегда быть готовым оказать почтение другим. Только в таком состоянии ума можно повторять святое имя Господа постоянно».</w:t>
      </w:r>
    </w:p>
    <w:p w:rsidR="00B71C4D" w:rsidRPr="000C2EE5" w:rsidRDefault="00B71C4D" w:rsidP="00B71C4D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Этот стих был одним из важнейших аргументов, с которыми </w:t>
      </w:r>
      <w:proofErr w:type="spellStart"/>
      <w:r w:rsidRPr="000C2EE5">
        <w:rPr>
          <w:rFonts w:ascii="Times New Roman" w:eastAsia="MinionPro-Regular" w:hAnsi="Times New Roman" w:cs="Times New Roman"/>
          <w:sz w:val="28"/>
          <w:szCs w:val="28"/>
        </w:rPr>
        <w:t>Бхактиведанта</w:t>
      </w:r>
      <w:proofErr w:type="spellEnd"/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0C2EE5">
        <w:rPr>
          <w:rFonts w:ascii="Times New Roman" w:eastAsia="MinionPro-Regular" w:hAnsi="Times New Roman" w:cs="Times New Roman"/>
          <w:sz w:val="28"/>
          <w:szCs w:val="28"/>
        </w:rPr>
        <w:t>Свами</w:t>
      </w:r>
      <w:proofErr w:type="spellEnd"/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0C2EE5">
        <w:rPr>
          <w:rFonts w:ascii="Times New Roman" w:eastAsia="MinionPro-Regular" w:hAnsi="Times New Roman" w:cs="Times New Roman"/>
          <w:sz w:val="28"/>
          <w:szCs w:val="28"/>
        </w:rPr>
        <w:t>Прабхупада</w:t>
      </w:r>
      <w:proofErr w:type="spellEnd"/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 отправился в Америку, чтобы исполнить указание своего духовного учителя, великого индийского святого </w:t>
      </w:r>
      <w:proofErr w:type="spellStart"/>
      <w:r w:rsidRPr="000C2EE5">
        <w:rPr>
          <w:rFonts w:ascii="Times New Roman" w:eastAsia="MinionPro-Regular" w:hAnsi="Times New Roman" w:cs="Times New Roman"/>
          <w:sz w:val="28"/>
          <w:szCs w:val="28"/>
        </w:rPr>
        <w:t>Бхактисиддханты</w:t>
      </w:r>
      <w:proofErr w:type="spellEnd"/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0C2EE5">
        <w:rPr>
          <w:rFonts w:ascii="Times New Roman" w:eastAsia="MinionPro-Regular" w:hAnsi="Times New Roman" w:cs="Times New Roman"/>
          <w:sz w:val="28"/>
          <w:szCs w:val="28"/>
        </w:rPr>
        <w:t>Сарасвати</w:t>
      </w:r>
      <w:proofErr w:type="spellEnd"/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 — дать людям Запада уникальное духовное знание. Толерантность и сострадание сотворили чудо. Тысячи молодых американцев, отчаявшихся и отвергавших общество, </w:t>
      </w:r>
      <w:proofErr w:type="spellStart"/>
      <w:r w:rsidRPr="000C2EE5">
        <w:rPr>
          <w:rFonts w:ascii="Times New Roman" w:eastAsia="MinionPro-Regular" w:hAnsi="Times New Roman" w:cs="Times New Roman"/>
          <w:sz w:val="28"/>
          <w:szCs w:val="28"/>
        </w:rPr>
        <w:t>воспряли</w:t>
      </w:r>
      <w:proofErr w:type="spellEnd"/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 духом, забыв об алкоголе и наркотиках.</w:t>
      </w:r>
    </w:p>
    <w:p w:rsidR="00B71C4D" w:rsidRPr="000C2EE5" w:rsidRDefault="00B71C4D" w:rsidP="00B71C4D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Издревле индуистские храмы были очагами милосердия. По сути, вся жизнь индийцев вращалась вокруг храма как своего центра. Эта традиция сохранилась и по сей день, особенно в таких местах паломничества, как </w:t>
      </w:r>
      <w:proofErr w:type="spellStart"/>
      <w:r w:rsidRPr="000C2EE5">
        <w:rPr>
          <w:rFonts w:ascii="Times New Roman" w:eastAsia="MinionPro-Regular" w:hAnsi="Times New Roman" w:cs="Times New Roman"/>
          <w:sz w:val="28"/>
          <w:szCs w:val="28"/>
        </w:rPr>
        <w:t>Вриндаван</w:t>
      </w:r>
      <w:proofErr w:type="spellEnd"/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 (штат </w:t>
      </w:r>
      <w:proofErr w:type="spellStart"/>
      <w:r w:rsidRPr="000C2EE5">
        <w:rPr>
          <w:rFonts w:ascii="Times New Roman" w:eastAsia="MinionPro-Regular" w:hAnsi="Times New Roman" w:cs="Times New Roman"/>
          <w:sz w:val="28"/>
          <w:szCs w:val="28"/>
        </w:rPr>
        <w:t>Уттар-Прадеш</w:t>
      </w:r>
      <w:proofErr w:type="spellEnd"/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), </w:t>
      </w:r>
      <w:proofErr w:type="spellStart"/>
      <w:r w:rsidRPr="000C2EE5">
        <w:rPr>
          <w:rFonts w:ascii="Times New Roman" w:eastAsia="MinionPro-Regular" w:hAnsi="Times New Roman" w:cs="Times New Roman"/>
          <w:sz w:val="28"/>
          <w:szCs w:val="28"/>
        </w:rPr>
        <w:t>Джаганнатха</w:t>
      </w:r>
      <w:proofErr w:type="spellEnd"/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0C2EE5">
        <w:rPr>
          <w:rFonts w:ascii="Times New Roman" w:eastAsia="MinionPro-Regular" w:hAnsi="Times New Roman" w:cs="Times New Roman"/>
          <w:sz w:val="28"/>
          <w:szCs w:val="28"/>
        </w:rPr>
        <w:t>Пури</w:t>
      </w:r>
      <w:proofErr w:type="spellEnd"/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 (штат </w:t>
      </w:r>
      <w:proofErr w:type="spellStart"/>
      <w:r w:rsidRPr="000C2EE5">
        <w:rPr>
          <w:rFonts w:ascii="Times New Roman" w:eastAsia="MinionPro-Regular" w:hAnsi="Times New Roman" w:cs="Times New Roman"/>
          <w:sz w:val="28"/>
          <w:szCs w:val="28"/>
        </w:rPr>
        <w:t>Орисса</w:t>
      </w:r>
      <w:proofErr w:type="spellEnd"/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), </w:t>
      </w:r>
      <w:proofErr w:type="spellStart"/>
      <w:r w:rsidRPr="000C2EE5">
        <w:rPr>
          <w:rFonts w:ascii="Times New Roman" w:eastAsia="MinionPro-Regular" w:hAnsi="Times New Roman" w:cs="Times New Roman"/>
          <w:sz w:val="28"/>
          <w:szCs w:val="28"/>
        </w:rPr>
        <w:t>Маяпур</w:t>
      </w:r>
      <w:proofErr w:type="spellEnd"/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 (Зап. Бенгалия), где имеются грандиозные святилища Кришны. Ежедневно сюда приходят тысячи людей, и все бесплатно получают еду.</w:t>
      </w:r>
    </w:p>
    <w:p w:rsidR="00B71C4D" w:rsidRPr="000C2EE5" w:rsidRDefault="00B71C4D" w:rsidP="00B71C4D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proofErr w:type="spellStart"/>
      <w:r w:rsidRPr="000C2EE5">
        <w:rPr>
          <w:rFonts w:ascii="Times New Roman" w:eastAsia="MinionPro-Regular" w:hAnsi="Times New Roman" w:cs="Times New Roman"/>
          <w:sz w:val="28"/>
          <w:szCs w:val="28"/>
        </w:rPr>
        <w:lastRenderedPageBreak/>
        <w:t>Прабхупада</w:t>
      </w:r>
      <w:proofErr w:type="spellEnd"/>
      <w:r w:rsidRPr="000C2EE5">
        <w:rPr>
          <w:rFonts w:ascii="Times New Roman" w:eastAsia="MinionPro-Regular" w:hAnsi="Times New Roman" w:cs="Times New Roman"/>
          <w:sz w:val="28"/>
          <w:szCs w:val="28"/>
        </w:rPr>
        <w:t>, никогда не отделявший возвышенное знание о душе от его практического применения, смог увидеть в традиционных индуистских добродетелях новые перспективы в деле борьбы с голодом на планете.</w:t>
      </w:r>
    </w:p>
    <w:p w:rsidR="00B71C4D" w:rsidRPr="000C2EE5" w:rsidRDefault="00B71C4D" w:rsidP="00B71C4D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72 г"/>
        </w:smartTagPr>
        <w:r w:rsidRPr="000C2EE5">
          <w:rPr>
            <w:rFonts w:ascii="Times New Roman" w:eastAsia="MinionPro-Regular" w:hAnsi="Times New Roman" w:cs="Times New Roman"/>
            <w:sz w:val="28"/>
            <w:szCs w:val="28"/>
          </w:rPr>
          <w:t>1972 г</w:t>
        </w:r>
      </w:smartTag>
      <w:r w:rsidRPr="000C2EE5">
        <w:rPr>
          <w:rFonts w:ascii="Times New Roman" w:eastAsia="MinionPro-Regular" w:hAnsi="Times New Roman" w:cs="Times New Roman"/>
          <w:sz w:val="28"/>
          <w:szCs w:val="28"/>
        </w:rPr>
        <w:t>. им была создана гуманитарная миссия «</w:t>
      </w:r>
      <w:proofErr w:type="spellStart"/>
      <w:r w:rsidRPr="000C2EE5">
        <w:rPr>
          <w:rFonts w:ascii="Times New Roman" w:eastAsia="MinionPro-Regular" w:hAnsi="Times New Roman" w:cs="Times New Roman"/>
          <w:sz w:val="28"/>
          <w:szCs w:val="28"/>
        </w:rPr>
        <w:t>Харе</w:t>
      </w:r>
      <w:proofErr w:type="spellEnd"/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 Кришна — Пища жизни», девизом которой стало: «Мы готовы накормить весь мир». В ходе этой программы </w:t>
      </w:r>
      <w:proofErr w:type="spellStart"/>
      <w:r w:rsidRPr="000C2EE5">
        <w:rPr>
          <w:rFonts w:ascii="Times New Roman" w:eastAsia="MinionPro-Regular" w:hAnsi="Times New Roman" w:cs="Times New Roman"/>
          <w:sz w:val="28"/>
          <w:szCs w:val="28"/>
        </w:rPr>
        <w:t>вайшнавы</w:t>
      </w:r>
      <w:proofErr w:type="spellEnd"/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 раздают бесплатную горячую пищу больным, престарелым, детям, а также людям, пострадавшим от военных конфликтов и стихийных бедствий. Средства на приобретение продуктов питания поступают от распространения религиозной литературы, а также в виде пожертвований от добровольных спонсоров. В ряде случаев программа помощи осуществляется при содействии филиалов Международного Красного Креста и ЮНИСЕФ, как это было в </w:t>
      </w:r>
      <w:proofErr w:type="spellStart"/>
      <w:r w:rsidRPr="000C2EE5">
        <w:rPr>
          <w:rFonts w:ascii="Times New Roman" w:eastAsia="MinionPro-Regular" w:hAnsi="Times New Roman" w:cs="Times New Roman"/>
          <w:sz w:val="28"/>
          <w:szCs w:val="28"/>
        </w:rPr>
        <w:t>Сухуме</w:t>
      </w:r>
      <w:proofErr w:type="spellEnd"/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, Белграде и </w:t>
      </w:r>
      <w:proofErr w:type="spellStart"/>
      <w:r w:rsidRPr="000C2EE5">
        <w:rPr>
          <w:rFonts w:ascii="Times New Roman" w:eastAsia="MinionPro-Regular" w:hAnsi="Times New Roman" w:cs="Times New Roman"/>
          <w:sz w:val="28"/>
          <w:szCs w:val="28"/>
        </w:rPr>
        <w:t>Соуэто</w:t>
      </w:r>
      <w:proofErr w:type="spellEnd"/>
      <w:r w:rsidRPr="000C2EE5">
        <w:rPr>
          <w:rFonts w:ascii="Times New Roman" w:eastAsia="MinionPro-Regular" w:hAnsi="Times New Roman" w:cs="Times New Roman"/>
          <w:sz w:val="28"/>
          <w:szCs w:val="28"/>
        </w:rPr>
        <w:t>.</w:t>
      </w:r>
    </w:p>
    <w:p w:rsidR="00B71C4D" w:rsidRPr="000C2EE5" w:rsidRDefault="00B71C4D" w:rsidP="00B71C4D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В России, странах СНГ и в Балтии «Пища жизни» действует с </w:t>
      </w:r>
      <w:smartTag w:uri="urn:schemas-microsoft-com:office:smarttags" w:element="metricconverter">
        <w:smartTagPr>
          <w:attr w:name="ProductID" w:val="1988 г"/>
        </w:smartTagPr>
        <w:r w:rsidRPr="000C2EE5">
          <w:rPr>
            <w:rFonts w:ascii="Times New Roman" w:eastAsia="MinionPro-Regular" w:hAnsi="Times New Roman" w:cs="Times New Roman"/>
            <w:sz w:val="28"/>
            <w:szCs w:val="28"/>
          </w:rPr>
          <w:t>1988 г</w:t>
        </w:r>
      </w:smartTag>
      <w:r w:rsidRPr="000C2EE5">
        <w:rPr>
          <w:rFonts w:ascii="Times New Roman" w:eastAsia="MinionPro-Regular" w:hAnsi="Times New Roman" w:cs="Times New Roman"/>
          <w:sz w:val="28"/>
          <w:szCs w:val="28"/>
        </w:rPr>
        <w:t>. Первый серьезный экзамен «Пища жизни» с честью выдержала в Спитаке во время ликвидации последствий землетрясения. Затем был Сухуми, где на всем протяжении грузино-абхазской войны «Пища жизни» была практически единственным источником пропитания для многих мирных людей разрушенного города, в том числе 1800 человек русскоязычного населения.</w:t>
      </w:r>
    </w:p>
    <w:p w:rsidR="00B71C4D" w:rsidRPr="000C2EE5" w:rsidRDefault="00B71C4D" w:rsidP="00B71C4D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Зачастую добровольчество в горячих точках было связано с риском для жизни. Так, директора миссии </w:t>
      </w:r>
      <w:proofErr w:type="spellStart"/>
      <w:r w:rsidRPr="000C2EE5">
        <w:rPr>
          <w:rFonts w:ascii="Times New Roman" w:eastAsia="MinionPro-Regular" w:hAnsi="Times New Roman" w:cs="Times New Roman"/>
          <w:sz w:val="28"/>
          <w:szCs w:val="28"/>
        </w:rPr>
        <w:t>Нугзара</w:t>
      </w:r>
      <w:proofErr w:type="spellEnd"/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0C2EE5">
        <w:rPr>
          <w:rFonts w:ascii="Times New Roman" w:eastAsia="MinionPro-Regular" w:hAnsi="Times New Roman" w:cs="Times New Roman"/>
          <w:sz w:val="28"/>
          <w:szCs w:val="28"/>
        </w:rPr>
        <w:t>Чаргазию</w:t>
      </w:r>
      <w:proofErr w:type="spellEnd"/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 (</w:t>
      </w:r>
      <w:proofErr w:type="spellStart"/>
      <w:r w:rsidRPr="000C2EE5">
        <w:rPr>
          <w:rFonts w:ascii="Times New Roman" w:eastAsia="MinionPro-Regular" w:hAnsi="Times New Roman" w:cs="Times New Roman"/>
          <w:sz w:val="28"/>
          <w:szCs w:val="28"/>
        </w:rPr>
        <w:t>Маюрадхваджа</w:t>
      </w:r>
      <w:proofErr w:type="spellEnd"/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0C2EE5">
        <w:rPr>
          <w:rFonts w:ascii="Times New Roman" w:eastAsia="MinionPro-Regular" w:hAnsi="Times New Roman" w:cs="Times New Roman"/>
          <w:sz w:val="28"/>
          <w:szCs w:val="28"/>
        </w:rPr>
        <w:t>даса</w:t>
      </w:r>
      <w:proofErr w:type="spellEnd"/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), организовавшего раздачу еды в </w:t>
      </w:r>
      <w:proofErr w:type="spellStart"/>
      <w:r w:rsidRPr="000C2EE5">
        <w:rPr>
          <w:rFonts w:ascii="Times New Roman" w:eastAsia="MinionPro-Regular" w:hAnsi="Times New Roman" w:cs="Times New Roman"/>
          <w:sz w:val="28"/>
          <w:szCs w:val="28"/>
        </w:rPr>
        <w:t>Сухуме</w:t>
      </w:r>
      <w:proofErr w:type="spellEnd"/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, даже трижды ставили «к стенке», но всякий раз, узнав о его миссии, отпускали. В </w:t>
      </w:r>
      <w:smartTag w:uri="urn:schemas-microsoft-com:office:smarttags" w:element="metricconverter">
        <w:smartTagPr>
          <w:attr w:name="ProductID" w:val="1995 г"/>
        </w:smartTagPr>
        <w:r w:rsidRPr="000C2EE5">
          <w:rPr>
            <w:rFonts w:ascii="Times New Roman" w:eastAsia="MinionPro-Regular" w:hAnsi="Times New Roman" w:cs="Times New Roman"/>
            <w:sz w:val="28"/>
            <w:szCs w:val="28"/>
          </w:rPr>
          <w:t>1995 г</w:t>
        </w:r>
      </w:smartTag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. мародерами был убит другой организатор Сухумского отделения «Пищи жизни» Игорь </w:t>
      </w:r>
      <w:proofErr w:type="spellStart"/>
      <w:r w:rsidRPr="000C2EE5">
        <w:rPr>
          <w:rFonts w:ascii="Times New Roman" w:eastAsia="MinionPro-Regular" w:hAnsi="Times New Roman" w:cs="Times New Roman"/>
          <w:sz w:val="28"/>
          <w:szCs w:val="28"/>
        </w:rPr>
        <w:t>Кортуа</w:t>
      </w:r>
      <w:proofErr w:type="spellEnd"/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 (</w:t>
      </w:r>
      <w:proofErr w:type="spellStart"/>
      <w:r w:rsidRPr="000C2EE5">
        <w:rPr>
          <w:rFonts w:ascii="Times New Roman" w:eastAsia="MinionPro-Regular" w:hAnsi="Times New Roman" w:cs="Times New Roman"/>
          <w:sz w:val="28"/>
          <w:szCs w:val="28"/>
        </w:rPr>
        <w:t>Рагхава</w:t>
      </w:r>
      <w:proofErr w:type="spellEnd"/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0C2EE5">
        <w:rPr>
          <w:rFonts w:ascii="Times New Roman" w:eastAsia="MinionPro-Regular" w:hAnsi="Times New Roman" w:cs="Times New Roman"/>
          <w:sz w:val="28"/>
          <w:szCs w:val="28"/>
        </w:rPr>
        <w:t>Пандит</w:t>
      </w:r>
      <w:proofErr w:type="spellEnd"/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0C2EE5">
        <w:rPr>
          <w:rFonts w:ascii="Times New Roman" w:eastAsia="MinionPro-Regular" w:hAnsi="Times New Roman" w:cs="Times New Roman"/>
          <w:sz w:val="28"/>
          <w:szCs w:val="28"/>
        </w:rPr>
        <w:t>дас</w:t>
      </w:r>
      <w:proofErr w:type="spellEnd"/>
      <w:r w:rsidRPr="000C2EE5">
        <w:rPr>
          <w:rFonts w:ascii="Times New Roman" w:eastAsia="MinionPro-Regular" w:hAnsi="Times New Roman" w:cs="Times New Roman"/>
          <w:sz w:val="28"/>
          <w:szCs w:val="28"/>
        </w:rPr>
        <w:t>).</w:t>
      </w:r>
    </w:p>
    <w:p w:rsidR="00B71C4D" w:rsidRPr="000C2EE5" w:rsidRDefault="00B71C4D" w:rsidP="00B71C4D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Его гибель вызвала резонанс не только в Абхазии, но и в мире. «Чеченский марафон» кришнаитов начался с Назрани, Владикавказа, Гудермеса, Хасавьюрта, куда стекались потоки беженцев. В марте </w:t>
      </w:r>
      <w:smartTag w:uri="urn:schemas-microsoft-com:office:smarttags" w:element="metricconverter">
        <w:smartTagPr>
          <w:attr w:name="ProductID" w:val="1995 г"/>
        </w:smartTagPr>
        <w:r w:rsidRPr="000C2EE5">
          <w:rPr>
            <w:rFonts w:ascii="Times New Roman" w:eastAsia="MinionPro-Regular" w:hAnsi="Times New Roman" w:cs="Times New Roman"/>
            <w:sz w:val="28"/>
            <w:szCs w:val="28"/>
          </w:rPr>
          <w:t>1995 г</w:t>
        </w:r>
      </w:smartTag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. в Грозном высадился первый «десант» миссии из Санкт-Петербурга с 5 тоннами продовольствия, которое выделила мэрия города на Неве. Уже через несколько дней волонтеры начали раздавать обеды — ежедневно по 1500 порций: кашу, напиток из шиповника, овощной суп, хлеб. В общей сложности волонтеры раздали здесь не менее 850 тыс. горячих обедов. Так продолжалось на протяжении более чем 600 дней — вплоть до августовских событий </w:t>
      </w:r>
      <w:smartTag w:uri="urn:schemas-microsoft-com:office:smarttags" w:element="metricconverter">
        <w:smartTagPr>
          <w:attr w:name="ProductID" w:val="1996 г"/>
        </w:smartTagPr>
        <w:r w:rsidRPr="000C2EE5">
          <w:rPr>
            <w:rFonts w:ascii="Times New Roman" w:eastAsia="MinionPro-Regular" w:hAnsi="Times New Roman" w:cs="Times New Roman"/>
            <w:sz w:val="28"/>
            <w:szCs w:val="28"/>
          </w:rPr>
          <w:t>1996 г</w:t>
        </w:r>
      </w:smartTag>
      <w:r w:rsidRPr="000C2EE5">
        <w:rPr>
          <w:rFonts w:ascii="Times New Roman" w:eastAsia="MinionPro-Regular" w:hAnsi="Times New Roman" w:cs="Times New Roman"/>
          <w:sz w:val="28"/>
          <w:szCs w:val="28"/>
        </w:rPr>
        <w:t>., когда во время штурма Грозного отрядами боевиков трагически погиб один из волонтеров милосердия, 28-летний новгородец Андрей Савицкий. Впоследствии он был посмертно отмечен наградой Международной ассоциации религиозной свободы.</w:t>
      </w:r>
    </w:p>
    <w:p w:rsidR="00B71C4D" w:rsidRPr="000C2EE5" w:rsidRDefault="00B71C4D" w:rsidP="00B71C4D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В ходе добровольческой помощи обнаружились и такие необычные преимущества религиозных волонтерских групп, в данном случае </w:t>
      </w:r>
      <w:proofErr w:type="spellStart"/>
      <w:r w:rsidRPr="000C2EE5">
        <w:rPr>
          <w:rFonts w:ascii="Times New Roman" w:eastAsia="MinionPro-Regular" w:hAnsi="Times New Roman" w:cs="Times New Roman"/>
          <w:sz w:val="28"/>
          <w:szCs w:val="28"/>
        </w:rPr>
        <w:t>вайшнавской</w:t>
      </w:r>
      <w:proofErr w:type="spellEnd"/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, как компенсация нехватки средств, порой катастрофическая, как это было, скажем, на начальном этапе «чеченского марафона» миссии, за счет энтузиазма самих волонтеров. Получалось, что в отличие от </w:t>
      </w:r>
      <w:r w:rsidRPr="000C2EE5">
        <w:rPr>
          <w:rFonts w:ascii="Times New Roman" w:eastAsia="MinionPro-Regular" w:hAnsi="Times New Roman" w:cs="Times New Roman"/>
          <w:sz w:val="28"/>
          <w:szCs w:val="28"/>
        </w:rPr>
        <w:lastRenderedPageBreak/>
        <w:t>ведомственных гуманитарных организаций (в Чечне их было подавляющее большинство, по сравнению с НКО), религиозные добровольческие группы (опять-таки на примере кришнаитов) тратили на поддержание самое себя в условиях военных действий порой в 7-10 раз меньше выделяемых средств. Ведомственные же организации расходовали на эти цели до 70 % средств.</w:t>
      </w:r>
    </w:p>
    <w:p w:rsidR="00B71C4D" w:rsidRPr="000C2EE5" w:rsidRDefault="00B71C4D" w:rsidP="00B71C4D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Хотя главное — другое. В сплаве милосердия и духовности доминантой служит именно духовность. Это обстоятельство накладывает на деятельность «Пищи жизни» свой, ни с чем </w:t>
      </w:r>
      <w:proofErr w:type="gramStart"/>
      <w:r w:rsidRPr="000C2EE5">
        <w:rPr>
          <w:rFonts w:ascii="Times New Roman" w:eastAsia="MinionPro-Regular" w:hAnsi="Times New Roman" w:cs="Times New Roman"/>
          <w:sz w:val="28"/>
          <w:szCs w:val="28"/>
        </w:rPr>
        <w:t>не сравнимый</w:t>
      </w:r>
      <w:proofErr w:type="gramEnd"/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 отпечаток. Желание научиться видеть Бога во всем естественным образом подводит к осознанию того, что все принадлежит только Ему одному, а все души — Его неотделимые частички.</w:t>
      </w:r>
    </w:p>
    <w:p w:rsidR="00B71C4D" w:rsidRPr="000C2EE5" w:rsidRDefault="00B71C4D" w:rsidP="00B71C4D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Везде, где кришнаиты кормили людей, о них сохранились самые теплые воспоминания. Это отметил, в частности, полномочный представитель СБСЕ Томас </w:t>
      </w:r>
      <w:proofErr w:type="spellStart"/>
      <w:r w:rsidRPr="000C2EE5">
        <w:rPr>
          <w:rFonts w:ascii="Times New Roman" w:eastAsia="MinionPro-Regular" w:hAnsi="Times New Roman" w:cs="Times New Roman"/>
          <w:sz w:val="28"/>
          <w:szCs w:val="28"/>
        </w:rPr>
        <w:t>Олесен</w:t>
      </w:r>
      <w:proofErr w:type="spellEnd"/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, заявив, что «волонтеры-кришнаиты имеют самый высокий рейтинг среди благотворительных миссий благодаря открытости и духовной основе». По его мнению, именно такая репутация «служит надежным гарантом безопасности той или иной благотворительной организации в тяжелых военных условиях». Подобную мысль высказывал и заместитель руководителя Территориального управления федеральных органов исполнительной власти в Чечне Валентин Зорин: «Приветливость и доброжелательность к людям сыграли немаловажную роль в снятии психологического напряжения и способствовали быстрому восстановлению душевного равновесия у многих людей». </w:t>
      </w:r>
    </w:p>
    <w:p w:rsidR="00B71C4D" w:rsidRPr="000C2EE5" w:rsidRDefault="00B71C4D" w:rsidP="00B71C4D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Ныне социальное служение ведется в 50 городах, а количество розданных горячих обедов превысило 4 млн. Основная деятельность «Пищи жизни» теперь направлена на помощь малоимущим, нуждающимся, пенсионерам, инвалидам и </w:t>
      </w:r>
      <w:proofErr w:type="gramStart"/>
      <w:r w:rsidRPr="000C2EE5">
        <w:rPr>
          <w:rFonts w:ascii="Times New Roman" w:eastAsia="MinionPro-Regular" w:hAnsi="Times New Roman" w:cs="Times New Roman"/>
          <w:sz w:val="28"/>
          <w:szCs w:val="28"/>
        </w:rPr>
        <w:t>другим</w:t>
      </w:r>
      <w:proofErr w:type="gramEnd"/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 слабо защищенным слоям населения.</w:t>
      </w:r>
    </w:p>
    <w:p w:rsidR="00B71C4D" w:rsidRPr="000C2EE5" w:rsidRDefault="00B71C4D" w:rsidP="00B71C4D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Неоценимую помощь оказывает </w:t>
      </w:r>
      <w:proofErr w:type="spellStart"/>
      <w:r w:rsidRPr="000C2EE5">
        <w:rPr>
          <w:rFonts w:ascii="Times New Roman" w:eastAsia="MinionPro-Regular" w:hAnsi="Times New Roman" w:cs="Times New Roman"/>
          <w:sz w:val="28"/>
          <w:szCs w:val="28"/>
        </w:rPr>
        <w:t>вайшнавское</w:t>
      </w:r>
      <w:proofErr w:type="spellEnd"/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 милосердие и заключенным тюрем, поддерживая их духовно. В конце </w:t>
      </w:r>
      <w:smartTag w:uri="urn:schemas-microsoft-com:office:smarttags" w:element="metricconverter">
        <w:smartTagPr>
          <w:attr w:name="ProductID" w:val="1993 г"/>
        </w:smartTagPr>
        <w:r w:rsidRPr="000C2EE5">
          <w:rPr>
            <w:rFonts w:ascii="Times New Roman" w:eastAsia="MinionPro-Regular" w:hAnsi="Times New Roman" w:cs="Times New Roman"/>
            <w:sz w:val="28"/>
            <w:szCs w:val="28"/>
          </w:rPr>
          <w:t>1993 г</w:t>
        </w:r>
      </w:smartTag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. в России была создана программа «Дайте этим людям шанс» (ныне </w:t>
      </w:r>
      <w:proofErr w:type="gramStart"/>
      <w:r w:rsidRPr="000C2EE5">
        <w:rPr>
          <w:rFonts w:ascii="Times New Roman" w:eastAsia="MinionPro-Regular" w:hAnsi="Times New Roman" w:cs="Times New Roman"/>
          <w:sz w:val="28"/>
          <w:szCs w:val="28"/>
        </w:rPr>
        <w:t>—«</w:t>
      </w:r>
      <w:proofErr w:type="gramEnd"/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Оазис-108»). В ее рамках проповедники Общества сознания Кришны встречались с осужденными, проводили с ними духовные беседы, устраивали лекции и концерты. Эта программа стала ответом на поток писем из мест заключения. В своих письмах люди благодарили членов Общества сознания Кришны за издание и распространение ведической литературы, познакомившись с которой многие из них не только смогли глубоко осознать свои ошибки и отринуть пороки, но и вступить на путь духовного возвышения. Теперь духовная поддержка выражается, главным образом через переписку с осужденными. </w:t>
      </w:r>
      <w:proofErr w:type="spellStart"/>
      <w:r w:rsidRPr="000C2EE5">
        <w:rPr>
          <w:rFonts w:ascii="Times New Roman" w:eastAsia="MinionPro-Regular" w:hAnsi="Times New Roman" w:cs="Times New Roman"/>
          <w:sz w:val="28"/>
          <w:szCs w:val="28"/>
        </w:rPr>
        <w:t>Бхактиведанта</w:t>
      </w:r>
      <w:proofErr w:type="spellEnd"/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0C2EE5">
        <w:rPr>
          <w:rFonts w:ascii="Times New Roman" w:eastAsia="MinionPro-Regular" w:hAnsi="Times New Roman" w:cs="Times New Roman"/>
          <w:sz w:val="28"/>
          <w:szCs w:val="28"/>
        </w:rPr>
        <w:t>Свами</w:t>
      </w:r>
      <w:proofErr w:type="spellEnd"/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0C2EE5">
        <w:rPr>
          <w:rFonts w:ascii="Times New Roman" w:eastAsia="MinionPro-Regular" w:hAnsi="Times New Roman" w:cs="Times New Roman"/>
          <w:sz w:val="28"/>
          <w:szCs w:val="28"/>
        </w:rPr>
        <w:t>Прабхупада</w:t>
      </w:r>
      <w:proofErr w:type="spellEnd"/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 неоднократно говорил: «Единственный способ навсегда покончить с дурными привычками, толкающими на преступление, — изменить сердце преступника». </w:t>
      </w:r>
      <w:proofErr w:type="spellStart"/>
      <w:r w:rsidRPr="000C2EE5">
        <w:rPr>
          <w:rFonts w:ascii="Times New Roman" w:eastAsia="MinionPro-Regular" w:hAnsi="Times New Roman" w:cs="Times New Roman"/>
          <w:sz w:val="28"/>
          <w:szCs w:val="28"/>
        </w:rPr>
        <w:t>Вайшнавы</w:t>
      </w:r>
      <w:proofErr w:type="spellEnd"/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, будучи убежденными в том, что следование религиозным принципам может </w:t>
      </w:r>
      <w:r w:rsidRPr="000C2EE5">
        <w:rPr>
          <w:rFonts w:ascii="Times New Roman" w:eastAsia="MinionPro-Regular" w:hAnsi="Times New Roman" w:cs="Times New Roman"/>
          <w:sz w:val="28"/>
          <w:szCs w:val="28"/>
        </w:rPr>
        <w:lastRenderedPageBreak/>
        <w:t>изменить лицо общества к лучшему, избавить человечество от насилия, коррупции, лжи, сами подают пример альтернативного образа жизни, позволяющего жить просто, а мыслить возвышенно.</w:t>
      </w:r>
    </w:p>
    <w:p w:rsidR="00B71C4D" w:rsidRPr="000C2EE5" w:rsidRDefault="00B71C4D" w:rsidP="00B71C4D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0C2EE5">
        <w:rPr>
          <w:rFonts w:ascii="Times New Roman" w:eastAsia="MinionPro-Regular" w:hAnsi="Times New Roman" w:cs="Times New Roman"/>
          <w:sz w:val="28"/>
          <w:szCs w:val="28"/>
        </w:rPr>
        <w:t>Какой бы действенной ни была та или иная религиозная традиция, просто непрактично пытаться преодолеть запущенные проблемы общества в одиночку. Необходимо трудиться сообща. Но поскольку у каждой религии свое учение, свои правила и предписания, сотрудничество существенно затрудняется.</w:t>
      </w:r>
    </w:p>
    <w:p w:rsidR="00B71C4D" w:rsidRPr="000C2EE5" w:rsidRDefault="00B71C4D" w:rsidP="00B71C4D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0C2EE5">
        <w:rPr>
          <w:rFonts w:ascii="Times New Roman" w:eastAsia="MinionPro-Regular" w:hAnsi="Times New Roman" w:cs="Times New Roman"/>
          <w:sz w:val="28"/>
          <w:szCs w:val="28"/>
        </w:rPr>
        <w:t>Как же сохранить богословскую неприкосновенность различных религиозных традиций и в то же самое время сделать их более открытыми по отношению друг к другу, побудить к диалогу? Как очертить ту нейтральную территорию, на которой религии могли бы взаимодействовать, не боясь утратить свою индивидуальность?</w:t>
      </w:r>
    </w:p>
    <w:p w:rsidR="00B71C4D" w:rsidRPr="000C2EE5" w:rsidRDefault="00B71C4D" w:rsidP="00B71C4D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Все люди, независимо даже от того, верят они в Бога или нет, должны быть согласны в необходимости творить добро. Это убеждение способно послужить тем «цементом», который скрепит разнящиеся социальные и </w:t>
      </w:r>
      <w:proofErr w:type="spellStart"/>
      <w:r w:rsidRPr="000C2EE5">
        <w:rPr>
          <w:rFonts w:ascii="Times New Roman" w:eastAsia="MinionPro-Regular" w:hAnsi="Times New Roman" w:cs="Times New Roman"/>
          <w:sz w:val="28"/>
          <w:szCs w:val="28"/>
        </w:rPr>
        <w:t>идеалогические</w:t>
      </w:r>
      <w:proofErr w:type="spellEnd"/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 пласты.</w:t>
      </w:r>
    </w:p>
    <w:p w:rsidR="00B71C4D" w:rsidRPr="000C2EE5" w:rsidRDefault="00B71C4D" w:rsidP="00B71C4D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Нам представляется, что в нынешней достаточно сложной религиозной и социальной обстановке в России, опыт духовного милосердия </w:t>
      </w:r>
      <w:proofErr w:type="spellStart"/>
      <w:r w:rsidRPr="000C2EE5">
        <w:rPr>
          <w:rFonts w:ascii="Times New Roman" w:eastAsia="MinionPro-Regular" w:hAnsi="Times New Roman" w:cs="Times New Roman"/>
          <w:sz w:val="28"/>
          <w:szCs w:val="28"/>
        </w:rPr>
        <w:t>вайшнавской</w:t>
      </w:r>
      <w:proofErr w:type="spellEnd"/>
      <w:r w:rsidRPr="000C2EE5">
        <w:rPr>
          <w:rFonts w:ascii="Times New Roman" w:eastAsia="MinionPro-Regular" w:hAnsi="Times New Roman" w:cs="Times New Roman"/>
          <w:sz w:val="28"/>
          <w:szCs w:val="28"/>
        </w:rPr>
        <w:t xml:space="preserve"> традиции, проявившийся в благородных делах ее нынешних последователей, членов Общества сознания Кришны, должен быть осмыслен и использован на благо всех людей.</w:t>
      </w:r>
    </w:p>
    <w:p w:rsidR="004D7FDA" w:rsidRPr="000C2EE5" w:rsidRDefault="004D7FDA">
      <w:pPr>
        <w:rPr>
          <w:rFonts w:ascii="Times New Roman" w:hAnsi="Times New Roman" w:cs="Times New Roman"/>
          <w:sz w:val="28"/>
          <w:szCs w:val="28"/>
        </w:rPr>
      </w:pPr>
    </w:p>
    <w:sectPr w:rsidR="004D7FDA" w:rsidRPr="000C2EE5" w:rsidSect="00931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MyriadPro-I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nion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1C4D"/>
    <w:rsid w:val="000C2EE5"/>
    <w:rsid w:val="004D7FDA"/>
    <w:rsid w:val="00931257"/>
    <w:rsid w:val="00B71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1789</Words>
  <Characters>10198</Characters>
  <Application>Microsoft Office Word</Application>
  <DocSecurity>0</DocSecurity>
  <Lines>84</Lines>
  <Paragraphs>23</Paragraphs>
  <ScaleCrop>false</ScaleCrop>
  <Company/>
  <LinksUpToDate>false</LinksUpToDate>
  <CharactersWithSpaces>11964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2011-06-10T14:01:00Z</dcterms:created>
  <dcterms:modified xsi:type="dcterms:W3CDTF">2011-06-10T14:53:00Z</dcterms:modified>
</cp:coreProperties>
</file>