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D64" w:rsidRDefault="00E86D64" w:rsidP="00E86D64">
      <w:r>
        <w:t xml:space="preserve">Сегодня мы завершаем нас семинар. Тема преданное служение очень глубокая и обширная. Эта тема касается всего что нас окружает. Оно благоприятно всегда и везде во всех сферах деятельности. И есть только одно строгое правило бхакти – никогда не забывать Кришну и всегда его помнить. Все что мы делаем в сознании Кришны это чтобы постоянно помнить Кришну и никогда его не забывать. Все что у  нас есть мы используем в сознании Кришны. Если не использовать то что  у нас есть (деньги, тело, ум) для Кришны что это называется покрытие. Оно является причиной забвения и материальных страданий. Мы начинаем считать себя телом. В бхагаватам приводится пример – душа странник, который находится в странствиях ищет счастье. И вот она находит большой город с крупными стенами, с 9 воротами. Душа очаровывается этим городом, она думает что тут возможно я буду счастлив. Этот город олицетворяет человеческое тело в котором тоже есть 9 врат. И душа постигает мир посредством 9 врат тела (рот, глаза, уши и т.д.). </w:t>
      </w:r>
    </w:p>
    <w:p w:rsidR="00E86D64" w:rsidRDefault="00E86D64" w:rsidP="00E86D64">
      <w:r>
        <w:t xml:space="preserve">Душа очаровывается и думать вот бы мне попасть в этот город и думать вот бы мне стать хозяином этого города. И тут из города на встречу выходит прекрасная женщина и предлагает душе стать хозяином этого города и ее женой. И душа спрашивает кто ты, что это за город? Но ему отвечает – разве это важно? Главное что мы вместе )) И мы готовы принять любые комфортные обстоятельства, даже не получая ответы на наши вопросы. Желание жить в комфортных условиях затмевает разум человека и не дает ему проявить свое могущество и видение. И только когда нам начинает быть некомфортно мы начинаем задавать вопросы. И Кришна в БГ говорит что покрытие для души это тело. Комбинации 8 материальных элементов. Это тело подобно одежде. Мы скрываем при помощи одежды наши недостатки и показывает преимущества которых нет. Откуда пошла культура на пышные одежды и длинные волосы у мужчин? Зачем им это? Они привлекают партнера. Это держится на сексуальной основе. В соотв. с этой сексуальной основой строятся понятия приятно – не приятно, красиво, некрасиво – появляются все эти категории. Причина в самом тонком материальном покрытии. Люди забивают животных потому что считают что у животных нет души. Тоже самое происходило при эксплуатации туземцев. Думали что у них нет души. Тогда священники брали от туда детей и воспитывали в своей среде и таким образом показывали что душа есть и у этих людей, просто им нужно дать образование. </w:t>
      </w:r>
    </w:p>
    <w:p w:rsidR="00E86D64" w:rsidRDefault="00E86D64" w:rsidP="00E86D64">
      <w:r>
        <w:t>Если мы забываем что Кришна отец всех то мы начинаем разбираться у кого есть душа у кого нет, кто от бога, а кто от дьявола. Но на самом мы все живые и растения и животные и растения. Просто душа покрыта и не развита, но мы должны знать что за всеми этими элементами есть душа. Все мои концепции, оправдательная философия – есть покрытие недостатков. Это все ложные одежды, скрывающие истину. И душа в этом покрытии страдает. Тело это неестественный футляр для души. Мы бы хотели чтобы нас любили, хотели бы сами любить, но не понимаем что нам делать в этом неестественном футляре. И в начале появляется вера, но за тем нужно восстановить свою изначальную форму и тут уже нужно лекарство. «Преданный высшей категории опытен в ведении спора, обладает твердой верой в священные писание и владеет логикой»</w:t>
      </w:r>
    </w:p>
    <w:p w:rsidR="00E86D64" w:rsidRDefault="00E86D64" w:rsidP="00E86D64">
      <w:r>
        <w:t>Что означает «владеет логикой»? ШП объяснял что ученые используют логику неправильно.  Они используют обратную логику. Например не я душа и у меня есть тело, а я тело и у меня есть душа – то есть все наоборот, однако логично. Ум умеет очень быстро переворачивать все наоборот. Пример – мы спим, падает кастрюля и ум успевает вставить этот момент в наш сон как будто во сне что также прозвучало.</w:t>
      </w:r>
    </w:p>
    <w:p w:rsidR="00E86D64" w:rsidRDefault="00E86D64" w:rsidP="00E86D64">
      <w:r>
        <w:t>Обратная логика…. Ученные используют логику не изначальную, а из следствия. Например если каждое утро наблюдать как восходит солнце то можно сделать логический вывод о том, что она восходит как только дворник начинает мести двор.</w:t>
      </w:r>
    </w:p>
    <w:p w:rsidR="00E86D64" w:rsidRDefault="00E86D64" w:rsidP="00E86D64">
      <w:r>
        <w:lastRenderedPageBreak/>
        <w:t xml:space="preserve">Если эта логика уже искажена то все остальное уже логично. Например – если я заработаю большие деньги – то я буду счастлив. Логично – нет )) Откуда такой вывод? )) </w:t>
      </w:r>
    </w:p>
    <w:p w:rsidR="00E86D64" w:rsidRDefault="00E86D64" w:rsidP="00E86D64">
      <w:r>
        <w:t xml:space="preserve">Например популярная концепция – бог – отец. Она происходит от желания получить что либо от бога. На самом деле никакой он не отец. Они источник ) И преданные не считают его отцом, а сыном, другом, возлюбленным. Мы хотим его наслаждать. У самих нас нет желаний. ШП говорил: попытайтесь понять что бог это вечный сын, друг, возлюбленный, который никогда не умирает и не предает. Очень важно понять эти вещи, чтобы мы были очарованы Кришной. </w:t>
      </w:r>
    </w:p>
    <w:p w:rsidR="00E86D64" w:rsidRDefault="00E86D64" w:rsidP="00E86D64">
      <w:r>
        <w:t>С духовной точки зрения мы все служанки крины. Но из-за тела когда есть покрытие мы можем использовать его для распространения сознания Кришны. Обычно если Гопи приходят в этом мир в телах мужчин они принимают саньясу и проповедуют сознание Кришны по всему миру. Это можно понять по описаниям отношений бога с преданными. Это нужно что мы могли вспомнить истинное положение вещей. Любая правильная логика начинается с положения – я душа. Тот кто познал все доводы писаний и имеет твердую веру и умеет пользоваться логикой – он может освободить весь мир. Если же мы пока не познали выводы священные писаний, но имеет твердую веру мы можем быть преданными 2 категории – не обладаем необходимыми качествами. Истинное величие делать что либо великое на основании любви.</w:t>
      </w:r>
    </w:p>
    <w:p w:rsidR="00E86D64" w:rsidRDefault="00E86D64" w:rsidP="00E86D64">
      <w:r>
        <w:t xml:space="preserve">Почему существуют все эти религии – потому что приходили удхама-адхикари духовные преданные господа – пророки Иисус, Мухаммед и т.д. </w:t>
      </w:r>
    </w:p>
    <w:p w:rsidR="00E86D64" w:rsidRDefault="00E86D64" w:rsidP="00E86D64">
      <w:r>
        <w:t>Но мы знаем что преданность богу есть высшая религия. Те же кто находиться на 3 уровне – они постоянно спорят потому что находятся еще на низком материальном уровне. И ШП говорит что с этого уровня требуется уйди как можно скорее и для этого нужно понять что я душа.</w:t>
      </w:r>
    </w:p>
    <w:p w:rsidR="00E86D64" w:rsidRDefault="00E86D64" w:rsidP="00E86D64">
      <w:r>
        <w:t xml:space="preserve">3 уровня преданных.  Понять как действует уттама дахикари (Харидас, Иисус) невозможно. Но мадхьяма адхикари не показывает каких либо чудес, используют логику и разоблачает неправильные представления. Пока мы на начальной платформы повторяем 16 кругов. Тут не стоит гордится, потому, что на самом деле нужно поспевать 64 круга каждый день. Но ШП разрешил воспевать 16 кругов и участвовать в преданном служение. Это будет зачитываться за оставшиеся круги. </w:t>
      </w:r>
    </w:p>
    <w:p w:rsidR="00E86D64" w:rsidRDefault="00E86D64" w:rsidP="00E86D64"/>
    <w:p w:rsidR="00E86D64" w:rsidRDefault="00E86D64" w:rsidP="00E86D64"/>
    <w:p w:rsidR="00E86D64" w:rsidRDefault="00E86D64" w:rsidP="00E86D64">
      <w:r>
        <w:t>Вопросы:</w:t>
      </w:r>
    </w:p>
    <w:p w:rsidR="00E86D64" w:rsidRDefault="00E86D64" w:rsidP="00E86D64"/>
    <w:p w:rsidR="00E86D64" w:rsidRDefault="00E86D64" w:rsidP="00E86D64">
      <w:r>
        <w:t>Можно ли считать основные круги на счётчиках электронных?</w:t>
      </w:r>
    </w:p>
    <w:p w:rsidR="00E86D64" w:rsidRDefault="00E86D64" w:rsidP="00E86D64"/>
    <w:p w:rsidR="00E86D64" w:rsidRDefault="00E86D64" w:rsidP="00E86D64">
      <w:r>
        <w:t>Можно, но это исключение. Четки это духовный предмет. Если же согласно времени месту и обстоятельствам не чёток – то пожалуйста.</w:t>
      </w:r>
    </w:p>
    <w:p w:rsidR="00E86D64" w:rsidRDefault="00E86D64" w:rsidP="00E86D64">
      <w:pPr>
        <w:pBdr>
          <w:bottom w:val="single" w:sz="6" w:space="1" w:color="auto"/>
        </w:pBdr>
      </w:pPr>
    </w:p>
    <w:p w:rsidR="00E86D64" w:rsidRDefault="00E86D64" w:rsidP="00E86D64">
      <w:r>
        <w:t>Принимают ли божества пищу непреданными?</w:t>
      </w:r>
    </w:p>
    <w:p w:rsidR="00E86D64" w:rsidRDefault="00E86D64" w:rsidP="00E86D64"/>
    <w:p w:rsidR="00E86D64" w:rsidRDefault="00E86D64" w:rsidP="00E86D64">
      <w:r>
        <w:t>Да, нужно только готовить с любовью, и не пробовать во время приготовления.</w:t>
      </w:r>
    </w:p>
    <w:p w:rsidR="00E86D64" w:rsidRDefault="00E86D64" w:rsidP="00E86D64">
      <w:pPr>
        <w:pBdr>
          <w:bottom w:val="single" w:sz="6" w:space="1" w:color="auto"/>
        </w:pBdr>
      </w:pPr>
    </w:p>
    <w:p w:rsidR="00E86D64" w:rsidRDefault="00E86D64" w:rsidP="00E86D64">
      <w:r>
        <w:t>Преданные живут в однокомнатной квартире и у них есть божества. Плохо ли нарушать 4 принцип (секс) при закрытым алтаре.</w:t>
      </w:r>
    </w:p>
    <w:p w:rsidR="00E86D64" w:rsidRDefault="00E86D64" w:rsidP="00E86D64"/>
    <w:p w:rsidR="00E86D64" w:rsidRDefault="00E86D64" w:rsidP="00E86D64">
      <w:r>
        <w:t>Я не знаю что говорить ))) Ему там как-то неудобно. Он же личность ) Зачем же вы устанавливаете божества если не соблюдаете принципы?</w:t>
      </w:r>
    </w:p>
    <w:p w:rsidR="00E86D64" w:rsidRDefault="00E86D64" w:rsidP="00E86D64">
      <w:pPr>
        <w:pBdr>
          <w:bottom w:val="single" w:sz="6" w:space="1" w:color="auto"/>
        </w:pBdr>
      </w:pPr>
    </w:p>
    <w:p w:rsidR="00E86D64" w:rsidRDefault="00E86D64" w:rsidP="00E86D64">
      <w:r>
        <w:t>Я живу в городе без преданные, что делать, я боюсь?</w:t>
      </w:r>
    </w:p>
    <w:p w:rsidR="00E86D64" w:rsidRDefault="00E86D64" w:rsidP="00E86D64"/>
    <w:p w:rsidR="00E86D64" w:rsidRDefault="00E86D64" w:rsidP="00E86D64">
      <w:r>
        <w:t>Вам просто не хватает духовной силы. Поэтому вам страшно вы под вилянием материалистов. Если вы будете практиковать то ваша духовная сила вырастит. И тогда вы сможете уже сами спрашивать у материалистов – почему вы не повторяете святые имена? И им станет стыдно.</w:t>
      </w:r>
    </w:p>
    <w:p w:rsidR="00E86D64" w:rsidRDefault="00E86D64" w:rsidP="00E86D64">
      <w:pPr>
        <w:pBdr>
          <w:bottom w:val="single" w:sz="6" w:space="1" w:color="auto"/>
        </w:pBdr>
      </w:pPr>
    </w:p>
    <w:p w:rsidR="00E86D64" w:rsidRDefault="00E86D64" w:rsidP="00E86D64">
      <w:r>
        <w:t>Бывает что вера в Кришну пропадает, как укрепить веру и справиться с апатией?</w:t>
      </w:r>
    </w:p>
    <w:p w:rsidR="00E86D64" w:rsidRDefault="00E86D64" w:rsidP="00E86D64"/>
    <w:p w:rsidR="00E86D64" w:rsidRDefault="00E86D64" w:rsidP="00E86D64">
      <w:pPr>
        <w:pBdr>
          <w:bottom w:val="single" w:sz="6" w:space="1" w:color="auto"/>
        </w:pBdr>
      </w:pPr>
      <w:r>
        <w:t>ШП чтобы практиковать сознание Кришны нужен минимум 2 классный разум, 3 классного разума недостаточно. Потому что 2 классный разум способен следовать. То есть нужно следовать знанию.</w:t>
      </w:r>
    </w:p>
    <w:p w:rsidR="00E86D64" w:rsidRDefault="00E86D64" w:rsidP="00E86D64">
      <w:r>
        <w:t>Мне более уютно одной. Что же мне делать? Как общаться с преданными?</w:t>
      </w:r>
    </w:p>
    <w:p w:rsidR="00E86D64" w:rsidRDefault="00E86D64" w:rsidP="00E86D64"/>
    <w:p w:rsidR="00E86D64" w:rsidRDefault="00E86D64" w:rsidP="00E86D64">
      <w:r>
        <w:t>Иногда оставайтесь в полном одиночестве на пол-часа каждый день. Больше – опасно, так как ум может выйти из под контроля. Будьте с преданными, привыкайте к аскезе быть на виду чтобы не делать дурных вещей.</w:t>
      </w:r>
    </w:p>
    <w:p w:rsidR="00E86D64" w:rsidRDefault="00E86D64" w:rsidP="00E86D64">
      <w:pPr>
        <w:pBdr>
          <w:bottom w:val="single" w:sz="6" w:space="1" w:color="auto"/>
        </w:pBdr>
      </w:pPr>
    </w:p>
    <w:p w:rsidR="00E86D64" w:rsidRDefault="00E86D64" w:rsidP="00E86D64">
      <w:r>
        <w:t>Если пред более 8 лет инициирован и гуру не знает его лично , ученик очень старается следовать наставления гуру. Гуру в общем то даже не знает этого ученика. Ученик уже в отчаянии.</w:t>
      </w:r>
    </w:p>
    <w:p w:rsidR="00E86D64" w:rsidRDefault="00E86D64" w:rsidP="00E86D64"/>
    <w:p w:rsidR="00E86D64" w:rsidRDefault="00E86D64" w:rsidP="00E86D64">
      <w:r>
        <w:t>ШП говорил:  ходите на даршан, рассказывайте что вы делаете. Не замыкайтесь, не обижайтесь – напишите ему письмо например.</w:t>
      </w:r>
    </w:p>
    <w:p w:rsidR="00E86D64" w:rsidRDefault="00E86D64" w:rsidP="00E86D64">
      <w:pPr>
        <w:pBdr>
          <w:bottom w:val="single" w:sz="6" w:space="1" w:color="auto"/>
        </w:pBdr>
      </w:pPr>
    </w:p>
    <w:p w:rsidR="00E86D64" w:rsidRDefault="00E86D64" w:rsidP="00E86D64">
      <w:r>
        <w:t>Почему Кришна в Бхагавад гите рекомендует Арджуне покланяться ему, если Кришна больше любит другой вид общения и состоял с ним в дружеских отношениях?</w:t>
      </w:r>
    </w:p>
    <w:p w:rsidR="00E86D64" w:rsidRDefault="00E86D64" w:rsidP="00E86D64"/>
    <w:p w:rsidR="00E86D64" w:rsidRDefault="00E86D64" w:rsidP="00E86D64">
      <w:r>
        <w:t>Арджуна просто знал, что состоится вселенская беседа и Кришна будет передавать знания всем. Поэтому он спрашивал это для нас.</w:t>
      </w:r>
    </w:p>
    <w:p w:rsidR="00E86D64" w:rsidRDefault="00E86D64" w:rsidP="00E86D64">
      <w:pPr>
        <w:pBdr>
          <w:bottom w:val="single" w:sz="6" w:space="1" w:color="auto"/>
        </w:pBdr>
      </w:pPr>
    </w:p>
    <w:p w:rsidR="00E86D64" w:rsidRDefault="00E86D64" w:rsidP="00E86D64">
      <w:r>
        <w:t>Когда представляю себя на коленях у Кришны испытываю очень сильное блаженство. Были ли такие отношения у Кришны с кем либо?</w:t>
      </w:r>
    </w:p>
    <w:p w:rsidR="00E86D64" w:rsidRDefault="00E86D64" w:rsidP="00E86D64"/>
    <w:p w:rsidR="00E86D64" w:rsidRDefault="00E86D64" w:rsidP="00E86D64">
      <w:r>
        <w:t>С точки зрения расы мы не дети Радхи и Кришны – у них нет детей. Мы их слуги.</w:t>
      </w:r>
    </w:p>
    <w:p w:rsidR="00E86D64" w:rsidRDefault="00E86D64" w:rsidP="00E86D64">
      <w:pPr>
        <w:pBdr>
          <w:bottom w:val="single" w:sz="6" w:space="1" w:color="auto"/>
        </w:pBdr>
      </w:pPr>
    </w:p>
    <w:p w:rsidR="00E86D64" w:rsidRDefault="00E86D64" w:rsidP="00E86D64">
      <w:r>
        <w:t>У меня есть друзья имперсоналисты как мне общаться с ними?</w:t>
      </w:r>
    </w:p>
    <w:p w:rsidR="00E86D64" w:rsidRDefault="00E86D64" w:rsidP="00E86D64"/>
    <w:p w:rsidR="00E86D64" w:rsidRDefault="00E86D64" w:rsidP="00E86D64">
      <w:r>
        <w:t>Если он не наносят оскорблений – можно общаться.</w:t>
      </w:r>
    </w:p>
    <w:p w:rsidR="00E86D64" w:rsidRDefault="00E86D64" w:rsidP="00E86D64">
      <w:pPr>
        <w:pBdr>
          <w:bottom w:val="single" w:sz="6" w:space="1" w:color="auto"/>
        </w:pBdr>
      </w:pPr>
    </w:p>
    <w:p w:rsidR="00E86D64" w:rsidRDefault="00E86D64" w:rsidP="00E86D64">
      <w:r>
        <w:t>Как быть если слышу оскорбления в адрес Кришны?</w:t>
      </w:r>
    </w:p>
    <w:p w:rsidR="00E86D64" w:rsidRDefault="00E86D64" w:rsidP="00E86D64"/>
    <w:p w:rsidR="00E86D64" w:rsidRDefault="00E86D64" w:rsidP="00E86D64">
      <w:r>
        <w:t>Это проблема. Оскорбления это единственная проблема. Этих отношений нужно избегать.</w:t>
      </w:r>
    </w:p>
    <w:p w:rsidR="00E86D64" w:rsidRDefault="00E86D64" w:rsidP="00E86D64">
      <w:pPr>
        <w:pBdr>
          <w:bottom w:val="single" w:sz="6" w:space="1" w:color="auto"/>
        </w:pBdr>
      </w:pPr>
    </w:p>
    <w:p w:rsidR="00E86D64" w:rsidRDefault="00E86D64" w:rsidP="00E86D64">
      <w:r>
        <w:t>Служил в храме. Увидел недостатки в хоз. части. Устал латать дыры видя беспорядок и нарушения чистоты. Как продолжать служить ШП в таких условиях? Старшие не слышат меня.</w:t>
      </w:r>
    </w:p>
    <w:p w:rsidR="00E86D64" w:rsidRDefault="00E86D64" w:rsidP="00E86D64"/>
    <w:p w:rsidR="00E86D64" w:rsidRDefault="00E86D64" w:rsidP="00E86D64">
      <w:r>
        <w:t>Нужно понять преданных. Они могут несколько безответственны  в материальном мире – они полагаются на Кришну. Тут нужно просто обучение. Как правильно использовать все энергии Кришны. Все преданные должны быть квалифицированы как духовно так и материально.</w:t>
      </w:r>
    </w:p>
    <w:p w:rsidR="00E86D64" w:rsidRDefault="00E86D64" w:rsidP="00E86D64"/>
    <w:p w:rsidR="00E86D64" w:rsidRDefault="00E86D64" w:rsidP="00E86D64">
      <w:pPr>
        <w:pBdr>
          <w:bottom w:val="single" w:sz="6" w:space="1" w:color="auto"/>
        </w:pBdr>
      </w:pPr>
    </w:p>
    <w:p w:rsidR="00E86D64" w:rsidRDefault="00E86D64" w:rsidP="00E86D64">
      <w:r>
        <w:t>Почему если не служить вайшнавам нет наслаждения от киртана ?</w:t>
      </w:r>
    </w:p>
    <w:p w:rsidR="00E86D64" w:rsidRDefault="00E86D64" w:rsidP="00E86D64"/>
    <w:p w:rsidR="00E86D64" w:rsidRDefault="00E86D64" w:rsidP="00E86D64">
      <w:r>
        <w:t>Потому что самое большое счастье когда мы возвращаемся к Кришне вместе! А не по одиночке.</w:t>
      </w:r>
    </w:p>
    <w:p w:rsidR="00E86D64" w:rsidRDefault="00E86D64" w:rsidP="00E86D64">
      <w:pPr>
        <w:pBdr>
          <w:bottom w:val="single" w:sz="6" w:space="1" w:color="auto"/>
        </w:pBdr>
      </w:pPr>
    </w:p>
    <w:p w:rsidR="00E86D64" w:rsidRDefault="00E86D64" w:rsidP="00E86D64">
      <w:r>
        <w:t>Если в уме постоянно повторяешь маха мантру, если ум постоянно переводит всю музыку в маха мантру.</w:t>
      </w:r>
    </w:p>
    <w:p w:rsidR="00E86D64" w:rsidRDefault="00E86D64" w:rsidP="00E86D64"/>
    <w:p w:rsidR="00E86D64" w:rsidRDefault="00E86D64" w:rsidP="00E86D64">
      <w:r>
        <w:t>Это просто впечатление. Самскара. Это хорошо. Мы за этим приезжаем сюда. Когда я в первый раз попробовал прасад все мне показалось на улице благоприятным и возвышенным.</w:t>
      </w:r>
    </w:p>
    <w:p w:rsidR="00E86D64" w:rsidRDefault="00E86D64" w:rsidP="00E86D64">
      <w:pPr>
        <w:pBdr>
          <w:bottom w:val="single" w:sz="6" w:space="1" w:color="auto"/>
        </w:pBdr>
      </w:pPr>
    </w:p>
    <w:p w:rsidR="00E86D64" w:rsidRDefault="00E86D64" w:rsidP="00E86D64">
      <w:r>
        <w:t>Правильно если из-за аюрведы преданные придумывают себе распорядок дня не сочетающийся с распорядком фестивале?</w:t>
      </w:r>
    </w:p>
    <w:p w:rsidR="00E86D64" w:rsidRDefault="00E86D64" w:rsidP="00E86D64"/>
    <w:p w:rsidR="00E86D64" w:rsidRDefault="00E86D64" w:rsidP="00E86D64">
      <w:r>
        <w:t>Аюрведа нужна когда вы хотите поправить здоровье. Для больных людей это важнее, но для здоровых людей лучше принять духовный распорядок.</w:t>
      </w:r>
    </w:p>
    <w:p w:rsidR="00E86D64" w:rsidRDefault="00E86D64" w:rsidP="00E86D64">
      <w:r>
        <w:t>Если кто-то здоров он должен следовать садане, это есть бхакти.</w:t>
      </w:r>
    </w:p>
    <w:p w:rsidR="00E86D64" w:rsidRDefault="00E86D64" w:rsidP="00E86D64">
      <w:pPr>
        <w:pBdr>
          <w:bottom w:val="single" w:sz="6" w:space="1" w:color="auto"/>
        </w:pBdr>
      </w:pPr>
    </w:p>
    <w:p w:rsidR="00E86D64" w:rsidRDefault="00E86D64" w:rsidP="00E86D64">
      <w:r>
        <w:t>Критика атрибут мат мира, а конструктивная критика?</w:t>
      </w:r>
    </w:p>
    <w:p w:rsidR="00E86D64" w:rsidRDefault="00E86D64" w:rsidP="00E86D64"/>
    <w:p w:rsidR="00E86D64" w:rsidRDefault="00E86D64" w:rsidP="00E86D64">
      <w:pPr>
        <w:pBdr>
          <w:bottom w:val="single" w:sz="6" w:space="1" w:color="auto"/>
        </w:pBdr>
      </w:pPr>
      <w:r>
        <w:t>Конструктивная критика имеет другой мотив = не оскорбить, а вдохновить, сделать его лучше так чтобы он остался вдохновлен.</w:t>
      </w:r>
    </w:p>
    <w:p w:rsidR="00953E3A" w:rsidRDefault="00953E3A">
      <w:bookmarkStart w:id="0" w:name="_GoBack"/>
      <w:bookmarkEnd w:id="0"/>
    </w:p>
    <w:sectPr w:rsidR="00953E3A" w:rsidSect="005F3B1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D64"/>
    <w:rsid w:val="005F3B15"/>
    <w:rsid w:val="00953E3A"/>
    <w:rsid w:val="00E86D6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A95E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D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D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1475</Words>
  <Characters>8409</Characters>
  <Application>Microsoft Macintosh Word</Application>
  <DocSecurity>0</DocSecurity>
  <Lines>70</Lines>
  <Paragraphs>19</Paragraphs>
  <ScaleCrop>false</ScaleCrop>
  <Company/>
  <LinksUpToDate>false</LinksUpToDate>
  <CharactersWithSpaces>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Коледин</dc:creator>
  <cp:keywords/>
  <dc:description/>
  <cp:lastModifiedBy>Николай Коледин</cp:lastModifiedBy>
  <cp:revision>1</cp:revision>
  <dcterms:created xsi:type="dcterms:W3CDTF">2012-09-21T16:05:00Z</dcterms:created>
  <dcterms:modified xsi:type="dcterms:W3CDTF">2012-09-21T16:05:00Z</dcterms:modified>
</cp:coreProperties>
</file>